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45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516"/>
        <w:gridCol w:w="8046"/>
      </w:tblGrid>
      <w:tr w:rsidR="004956EE">
        <w:tc>
          <w:tcPr>
            <w:tcW w:w="6516" w:type="dxa"/>
          </w:tcPr>
          <w:p w:rsidR="004956EE" w:rsidRDefault="001236B2">
            <w:pPr>
              <w:spacing w:before="0" w:after="0" w:line="276" w:lineRule="auto"/>
              <w:ind w:left="0" w:hanging="3"/>
              <w:jc w:val="center"/>
            </w:pPr>
            <w:r>
              <w:t>PHÒNG GD&amp;ĐT THỊ XÃ ĐÔNG TRIỀU</w:t>
            </w:r>
          </w:p>
          <w:p w:rsidR="004956EE" w:rsidRDefault="001236B2">
            <w:pPr>
              <w:spacing w:before="0" w:after="0" w:line="276" w:lineRule="auto"/>
              <w:ind w:left="0" w:hanging="3"/>
              <w:jc w:val="center"/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4956EE" w:rsidRDefault="004956EE">
            <w:pPr>
              <w:spacing w:before="0" w:after="0" w:line="276" w:lineRule="auto"/>
              <w:ind w:left="0" w:hanging="3"/>
              <w:jc w:val="center"/>
            </w:pPr>
          </w:p>
        </w:tc>
        <w:tc>
          <w:tcPr>
            <w:tcW w:w="8046" w:type="dxa"/>
          </w:tcPr>
          <w:p w:rsidR="004956EE" w:rsidRDefault="001236B2">
            <w:pPr>
              <w:spacing w:before="0" w:after="0" w:line="276" w:lineRule="auto"/>
              <w:ind w:left="0" w:hanging="3"/>
              <w:jc w:val="center"/>
            </w:pPr>
            <w:r>
              <w:rPr>
                <w:b/>
              </w:rPr>
              <w:t>CỘNG HÒA XÃ HỘI CHỦ NGHĨA VIỆT NAM</w:t>
            </w:r>
          </w:p>
          <w:p w:rsidR="004956EE" w:rsidRDefault="001236B2">
            <w:pPr>
              <w:spacing w:before="0" w:after="0" w:line="276" w:lineRule="auto"/>
              <w:ind w:left="0" w:hanging="3"/>
              <w:jc w:val="center"/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4956EE" w:rsidRDefault="001236B2">
      <w:pPr>
        <w:spacing w:before="0" w:after="0" w:line="276" w:lineRule="auto"/>
        <w:ind w:left="0" w:hanging="3"/>
        <w:jc w:val="center"/>
      </w:pPr>
      <w:r>
        <w:rPr>
          <w:b/>
        </w:rPr>
        <w:t>KẾ HOẠCH GIÁO DỤC CHƯƠNG TRÌNH GIÁO DỤC ĐỊA PHƯƠNG KHỐI LỚP 6</w:t>
      </w:r>
    </w:p>
    <w:p w:rsidR="004956EE" w:rsidRDefault="001236B2">
      <w:pPr>
        <w:spacing w:before="0" w:after="0" w:line="276" w:lineRule="auto"/>
        <w:ind w:left="0" w:hanging="3"/>
        <w:jc w:val="center"/>
      </w:pPr>
      <w:r>
        <w:rPr>
          <w:b/>
        </w:rPr>
        <w:t>Năm học 2024 - 2025</w:t>
      </w:r>
    </w:p>
    <w:p w:rsidR="00F47EB3" w:rsidRDefault="00F47EB3" w:rsidP="00F47EB3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4956EE" w:rsidRDefault="00D435DC">
      <w:pPr>
        <w:spacing w:line="276" w:lineRule="auto"/>
        <w:ind w:left="0" w:hanging="3"/>
        <w:jc w:val="center"/>
      </w:pPr>
      <w:r>
        <w:t xml:space="preserve"> </w:t>
      </w:r>
      <w:r w:rsidR="001236B2">
        <w:t>1 tiêt/ tuần x 35 tuần= 35 tiết</w:t>
      </w:r>
    </w:p>
    <w:p w:rsidR="004956EE" w:rsidRDefault="001236B2">
      <w:pPr>
        <w:spacing w:line="276" w:lineRule="auto"/>
        <w:ind w:left="0" w:hanging="3"/>
        <w:jc w:val="center"/>
      </w:pPr>
      <w:r>
        <w:t>Học kì I: 18 tuần =  18 tiết</w:t>
      </w:r>
    </w:p>
    <w:p w:rsidR="004956EE" w:rsidRDefault="001236B2">
      <w:pPr>
        <w:spacing w:line="276" w:lineRule="auto"/>
        <w:ind w:left="0" w:hanging="3"/>
        <w:jc w:val="center"/>
      </w:pPr>
      <w:r>
        <w:t xml:space="preserve"> Học kì II: 17 tuần = 17 tiết</w:t>
      </w:r>
    </w:p>
    <w:p w:rsidR="004956EE" w:rsidRDefault="001236B2">
      <w:pPr>
        <w:spacing w:before="0" w:after="0"/>
        <w:ind w:left="0" w:hanging="3"/>
      </w:pPr>
      <w:r>
        <w:rPr>
          <w:b/>
        </w:rPr>
        <w:t xml:space="preserve"> </w:t>
      </w:r>
    </w:p>
    <w:tbl>
      <w:tblPr>
        <w:tblStyle w:val="a0"/>
        <w:tblW w:w="142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7298"/>
        <w:gridCol w:w="1843"/>
        <w:gridCol w:w="2126"/>
        <w:gridCol w:w="1984"/>
      </w:tblGrid>
      <w:tr w:rsidR="004956EE">
        <w:trPr>
          <w:cantSplit/>
          <w:trHeight w:val="322"/>
        </w:trPr>
        <w:tc>
          <w:tcPr>
            <w:tcW w:w="1032" w:type="dxa"/>
            <w:vMerge w:val="restart"/>
            <w:vAlign w:val="center"/>
          </w:tcPr>
          <w:p w:rsidR="004956EE" w:rsidRDefault="00123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136" w:hanging="3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7298" w:type="dxa"/>
            <w:vMerge w:val="restart"/>
            <w:vAlign w:val="center"/>
          </w:tcPr>
          <w:p w:rsidR="004956EE" w:rsidRDefault="001236B2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4956EE" w:rsidRDefault="00123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706" w:hanging="3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  <w:p w:rsidR="004956EE" w:rsidRDefault="00495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706" w:hanging="3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956EE" w:rsidRDefault="00123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103" w:hanging="3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Số tiết </w:t>
            </w:r>
          </w:p>
          <w:p w:rsidR="004956EE" w:rsidRDefault="00123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103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>
              <w:rPr>
                <w:b/>
              </w:rPr>
              <w:t>2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:rsidR="004956EE" w:rsidRDefault="001236B2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4956EE" w:rsidRDefault="001236B2">
            <w:pPr>
              <w:widowControl w:val="0"/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4956EE" w:rsidRDefault="00123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-5" w:hanging="3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:rsidR="004956EE" w:rsidRDefault="00123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right="-5" w:hanging="3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84" w:type="dxa"/>
            <w:vMerge w:val="restart"/>
          </w:tcPr>
          <w:p w:rsidR="004956EE" w:rsidRDefault="001236B2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Ghi chú</w:t>
            </w:r>
          </w:p>
          <w:p w:rsidR="004956EE" w:rsidRDefault="001236B2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4956EE">
        <w:trPr>
          <w:cantSplit/>
          <w:trHeight w:val="370"/>
        </w:trPr>
        <w:tc>
          <w:tcPr>
            <w:tcW w:w="1032" w:type="dxa"/>
            <w:vMerge/>
            <w:vAlign w:val="center"/>
          </w:tcPr>
          <w:p w:rsidR="004956EE" w:rsidRDefault="00495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7298" w:type="dxa"/>
            <w:vMerge/>
            <w:vAlign w:val="center"/>
          </w:tcPr>
          <w:p w:rsidR="004956EE" w:rsidRDefault="00495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843" w:type="dxa"/>
            <w:vMerge/>
            <w:vAlign w:val="center"/>
          </w:tcPr>
          <w:p w:rsidR="004956EE" w:rsidRDefault="00495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2126" w:type="dxa"/>
            <w:vMerge/>
            <w:vAlign w:val="center"/>
          </w:tcPr>
          <w:p w:rsidR="004956EE" w:rsidRDefault="00495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984" w:type="dxa"/>
            <w:vMerge/>
          </w:tcPr>
          <w:p w:rsidR="004956EE" w:rsidRDefault="00495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7298" w:type="dxa"/>
          </w:tcPr>
          <w:p w:rsidR="004956EE" w:rsidRPr="001236B2" w:rsidRDefault="001236B2">
            <w:pPr>
              <w:spacing w:before="0" w:after="0"/>
              <w:ind w:left="0" w:hanging="3"/>
            </w:pPr>
            <w:r w:rsidRPr="001236B2">
              <w:t xml:space="preserve">Bài 1. Quảng Ninh thời kì tiền sử đến năm 938 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1,2,3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7298" w:type="dxa"/>
          </w:tcPr>
          <w:p w:rsidR="004956EE" w:rsidRPr="001236B2" w:rsidRDefault="001236B2">
            <w:pPr>
              <w:ind w:left="0" w:hanging="3"/>
            </w:pPr>
            <w:r w:rsidRPr="001236B2">
              <w:t>Bài 2. Âm nhạc với người dân Quảng Ninh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4,5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 xml:space="preserve">Bài 3. Các dân tộc trên địa bàn tỉnh Quảng Ninh 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6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4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Kiểm tra giữa kì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7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5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 xml:space="preserve">Bài 3. Các dân tộc trên địa bàn tỉnh Quảng Ninh 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8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6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Bài 4. Vịnh Hạ Long với giá trị văn hóa và danh lam thắng cảnh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9,10,11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rPr>
          <w:trHeight w:val="276"/>
        </w:trPr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7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Bài 5. Văn hóa lễ hội ở Quảng Ninh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12,13,14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rPr>
          <w:trHeight w:val="306"/>
        </w:trPr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8</w:t>
            </w:r>
          </w:p>
        </w:tc>
        <w:tc>
          <w:tcPr>
            <w:tcW w:w="7298" w:type="dxa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Ôn tập cuối học kì I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15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9</w:t>
            </w:r>
          </w:p>
        </w:tc>
        <w:tc>
          <w:tcPr>
            <w:tcW w:w="7298" w:type="dxa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Kiểm tra cuối học kì I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16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10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Bài 6. Thực hành trải nghiệm văn hóa Hạ Long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17,18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11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Bài 7. Vị trí địa lí, phạm vi lãnh thổ tỉnh Quảng Ninh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19,20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lastRenderedPageBreak/>
              <w:t>12</w:t>
            </w:r>
          </w:p>
        </w:tc>
        <w:tc>
          <w:tcPr>
            <w:tcW w:w="7298" w:type="dxa"/>
          </w:tcPr>
          <w:p w:rsidR="004956EE" w:rsidRPr="001236B2" w:rsidRDefault="001236B2">
            <w:pPr>
              <w:spacing w:before="0" w:after="0"/>
              <w:ind w:left="0" w:hanging="3"/>
            </w:pPr>
            <w:r w:rsidRPr="001236B2">
              <w:t>Bài 8. Điều kiện tự nhiên và tài nguyên thiên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21,22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054215" w:rsidRDefault="001236B2">
            <w:pPr>
              <w:spacing w:before="0" w:after="0"/>
              <w:ind w:left="0" w:right="-279" w:hanging="3"/>
              <w:jc w:val="center"/>
              <w:rPr>
                <w:color w:val="auto"/>
              </w:rPr>
            </w:pPr>
            <w:bookmarkStart w:id="0" w:name="_GoBack" w:colFirst="0" w:colLast="3"/>
            <w:r w:rsidRPr="00054215">
              <w:rPr>
                <w:color w:val="auto"/>
              </w:rPr>
              <w:t>13</w:t>
            </w:r>
          </w:p>
        </w:tc>
        <w:tc>
          <w:tcPr>
            <w:tcW w:w="7298" w:type="dxa"/>
          </w:tcPr>
          <w:p w:rsidR="004956EE" w:rsidRPr="00054215" w:rsidRDefault="001236B2" w:rsidP="00054215">
            <w:pPr>
              <w:spacing w:before="0" w:after="0"/>
              <w:ind w:left="0" w:hanging="3"/>
              <w:rPr>
                <w:color w:val="auto"/>
              </w:rPr>
            </w:pPr>
            <w:r w:rsidRPr="00054215">
              <w:rPr>
                <w:color w:val="auto"/>
              </w:rPr>
              <w:t xml:space="preserve">Bài 9. Nghề truyền thống ở Quảng </w:t>
            </w:r>
          </w:p>
        </w:tc>
        <w:tc>
          <w:tcPr>
            <w:tcW w:w="1843" w:type="dxa"/>
            <w:vAlign w:val="center"/>
          </w:tcPr>
          <w:p w:rsidR="004956EE" w:rsidRPr="00054215" w:rsidRDefault="001236B2">
            <w:pPr>
              <w:spacing w:before="0" w:after="0"/>
              <w:ind w:left="0" w:right="-279" w:hanging="3"/>
              <w:jc w:val="center"/>
              <w:rPr>
                <w:color w:val="auto"/>
              </w:rPr>
            </w:pPr>
            <w:r w:rsidRPr="00054215">
              <w:rPr>
                <w:color w:val="auto"/>
              </w:rPr>
              <w:t>2</w:t>
            </w:r>
          </w:p>
        </w:tc>
        <w:tc>
          <w:tcPr>
            <w:tcW w:w="2126" w:type="dxa"/>
            <w:vAlign w:val="center"/>
          </w:tcPr>
          <w:p w:rsidR="004956EE" w:rsidRPr="00054215" w:rsidRDefault="001236B2">
            <w:pPr>
              <w:spacing w:before="0" w:after="0"/>
              <w:ind w:left="0" w:right="-279" w:hanging="3"/>
              <w:jc w:val="center"/>
              <w:rPr>
                <w:color w:val="auto"/>
              </w:rPr>
            </w:pPr>
            <w:r w:rsidRPr="00054215">
              <w:rPr>
                <w:color w:val="auto"/>
              </w:rPr>
              <w:t>23,25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bookmarkEnd w:id="0"/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14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Kiểm tra giữa học kì II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24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15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Bài 10. Bảo tồn và phát triển làng nghề truyền thống ở Quảng Ninh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26,27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16</w:t>
            </w:r>
          </w:p>
        </w:tc>
        <w:tc>
          <w:tcPr>
            <w:tcW w:w="7298" w:type="dxa"/>
            <w:vAlign w:val="center"/>
          </w:tcPr>
          <w:p w:rsidR="004956EE" w:rsidRPr="001236B2" w:rsidRDefault="001236B2" w:rsidP="009E7029">
            <w:pPr>
              <w:spacing w:before="0" w:after="0"/>
              <w:ind w:left="0" w:hanging="3"/>
              <w:jc w:val="both"/>
            </w:pPr>
            <w:r w:rsidRPr="001236B2">
              <w:t>Bài 11. Mái trường mến yêu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28,29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17</w:t>
            </w:r>
          </w:p>
        </w:tc>
        <w:tc>
          <w:tcPr>
            <w:tcW w:w="7298" w:type="dxa"/>
          </w:tcPr>
          <w:p w:rsidR="004956EE" w:rsidRPr="001236B2" w:rsidRDefault="001236B2">
            <w:pPr>
              <w:spacing w:before="0" w:after="0"/>
              <w:ind w:left="0" w:hanging="3"/>
            </w:pPr>
            <w:r w:rsidRPr="001236B2">
              <w:t>Bài 12. Tấm gương học sinh tiêu biểu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30,31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18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Ôn tập cuối học kì II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32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19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Kiểm tra cuối kì II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1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33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  <w:tr w:rsidR="004956EE" w:rsidRPr="001236B2">
        <w:tc>
          <w:tcPr>
            <w:tcW w:w="1032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20</w:t>
            </w:r>
          </w:p>
        </w:tc>
        <w:tc>
          <w:tcPr>
            <w:tcW w:w="7298" w:type="dxa"/>
            <w:vAlign w:val="center"/>
          </w:tcPr>
          <w:p w:rsidR="004956EE" w:rsidRPr="001236B2" w:rsidRDefault="001236B2">
            <w:pPr>
              <w:spacing w:before="0" w:after="0"/>
              <w:ind w:left="0" w:hanging="3"/>
              <w:jc w:val="both"/>
            </w:pPr>
            <w:r w:rsidRPr="001236B2">
              <w:t>Bài 13. Bảo vệ môi trường nơi em sống</w:t>
            </w:r>
          </w:p>
        </w:tc>
        <w:tc>
          <w:tcPr>
            <w:tcW w:w="1843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2</w:t>
            </w:r>
          </w:p>
        </w:tc>
        <w:tc>
          <w:tcPr>
            <w:tcW w:w="2126" w:type="dxa"/>
            <w:vAlign w:val="center"/>
          </w:tcPr>
          <w:p w:rsidR="004956EE" w:rsidRPr="001236B2" w:rsidRDefault="001236B2">
            <w:pPr>
              <w:spacing w:before="0" w:after="0"/>
              <w:ind w:left="0" w:right="-279" w:hanging="3"/>
              <w:jc w:val="center"/>
            </w:pPr>
            <w:r w:rsidRPr="001236B2">
              <w:t>34,35</w:t>
            </w:r>
          </w:p>
        </w:tc>
        <w:tc>
          <w:tcPr>
            <w:tcW w:w="1984" w:type="dxa"/>
          </w:tcPr>
          <w:p w:rsidR="004956EE" w:rsidRPr="001236B2" w:rsidRDefault="004956EE">
            <w:pPr>
              <w:spacing w:before="0" w:after="0"/>
              <w:ind w:left="0" w:hanging="3"/>
            </w:pPr>
          </w:p>
        </w:tc>
      </w:tr>
    </w:tbl>
    <w:p w:rsidR="004956EE" w:rsidRPr="001236B2" w:rsidRDefault="004956EE">
      <w:pPr>
        <w:spacing w:before="0" w:after="0"/>
        <w:ind w:left="0" w:hanging="3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p w:rsidR="004956EE" w:rsidRDefault="004956EE">
      <w:pPr>
        <w:spacing w:before="0" w:after="0"/>
        <w:ind w:left="0" w:hanging="3"/>
        <w:jc w:val="center"/>
      </w:pPr>
    </w:p>
    <w:sectPr w:rsidR="004956EE">
      <w:pgSz w:w="16840" w:h="11901" w:orient="landscape"/>
      <w:pgMar w:top="709" w:right="1134" w:bottom="170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6EE"/>
    <w:rsid w:val="00054215"/>
    <w:rsid w:val="001236B2"/>
    <w:rsid w:val="004956EE"/>
    <w:rsid w:val="009E7029"/>
    <w:rsid w:val="00A21AF5"/>
    <w:rsid w:val="00D435DC"/>
    <w:rsid w:val="00F4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C17454-3790-4A96-AE9C-8E7505FF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  <w:lang w:val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/9dNUR6GKiujTy6XusHOpSSrdw==">CgMxLjA4AHIhMXdyVkRzNzRUbzctNUxqZHkwN0Rsd3JxaVdiVjA0bXNj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Bùi Thị Quế Hồi</dc:creator>
  <cp:lastModifiedBy>Admin</cp:lastModifiedBy>
  <cp:revision>7</cp:revision>
  <dcterms:created xsi:type="dcterms:W3CDTF">2024-08-15T13:39:00Z</dcterms:created>
  <dcterms:modified xsi:type="dcterms:W3CDTF">2024-09-01T15:55:00Z</dcterms:modified>
</cp:coreProperties>
</file>